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B6479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6479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BC53AF" w:rsidRPr="00CF1D30" w:rsidRDefault="000130A7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CF1D30">
        <w:rPr>
          <w:rFonts w:ascii="Times New Roman" w:hAnsi="Times New Roman" w:cs="Times New Roman"/>
          <w:b/>
          <w:sz w:val="40"/>
          <w:szCs w:val="40"/>
        </w:rPr>
        <w:t>Порядок</w:t>
      </w:r>
      <w:r w:rsidR="00B32A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F1D30">
        <w:rPr>
          <w:rFonts w:ascii="Times New Roman" w:hAnsi="Times New Roman" w:cs="Times New Roman"/>
          <w:b/>
          <w:sz w:val="40"/>
          <w:szCs w:val="40"/>
        </w:rPr>
        <w:t>индексации пенси</w:t>
      </w:r>
      <w:r w:rsidR="00ED09B8">
        <w:rPr>
          <w:rFonts w:ascii="Times New Roman" w:hAnsi="Times New Roman" w:cs="Times New Roman"/>
          <w:b/>
          <w:sz w:val="40"/>
          <w:szCs w:val="40"/>
        </w:rPr>
        <w:t>й</w:t>
      </w:r>
      <w:r w:rsidR="00B32A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1C05" w:rsidRPr="00CF1D30">
        <w:rPr>
          <w:rFonts w:ascii="Times New Roman" w:hAnsi="Times New Roman" w:cs="Times New Roman"/>
          <w:b/>
          <w:sz w:val="40"/>
          <w:szCs w:val="40"/>
        </w:rPr>
        <w:t>работающи</w:t>
      </w:r>
      <w:r w:rsidR="00CF1D30">
        <w:rPr>
          <w:rFonts w:ascii="Times New Roman" w:hAnsi="Times New Roman" w:cs="Times New Roman"/>
          <w:b/>
          <w:sz w:val="40"/>
          <w:szCs w:val="40"/>
        </w:rPr>
        <w:t>х</w:t>
      </w:r>
      <w:r w:rsidR="00B32A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647F">
        <w:rPr>
          <w:rFonts w:ascii="Times New Roman" w:hAnsi="Times New Roman" w:cs="Times New Roman"/>
          <w:b/>
          <w:sz w:val="40"/>
          <w:szCs w:val="40"/>
        </w:rPr>
        <w:t>пенсионеров не изменился</w:t>
      </w:r>
    </w:p>
    <w:p w:rsidR="000130A7" w:rsidRPr="00CF1D30" w:rsidRDefault="000130A7" w:rsidP="000130A7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0A7" w:rsidRDefault="000130A7" w:rsidP="000130A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0A7">
        <w:rPr>
          <w:rFonts w:ascii="Times New Roman" w:hAnsi="Times New Roman" w:cs="Times New Roman"/>
          <w:sz w:val="26"/>
          <w:szCs w:val="26"/>
        </w:rPr>
        <w:t xml:space="preserve">В последнее время активно распространяется ложная информация о том, что с 2020 года работающие пенсионеры потеряют индексацию, которая была накоплена за предыдущие годы. </w:t>
      </w:r>
    </w:p>
    <w:p w:rsidR="00CF1D30" w:rsidRDefault="00B32A2F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0130A7" w:rsidRPr="000130A7">
        <w:rPr>
          <w:rFonts w:ascii="Times New Roman" w:hAnsi="Times New Roman" w:cs="Times New Roman"/>
          <w:sz w:val="26"/>
          <w:szCs w:val="26"/>
        </w:rPr>
        <w:t xml:space="preserve"> </w:t>
      </w:r>
      <w:r w:rsidR="000130A7">
        <w:rPr>
          <w:rFonts w:ascii="Times New Roman" w:hAnsi="Times New Roman" w:cs="Times New Roman"/>
          <w:sz w:val="26"/>
          <w:szCs w:val="26"/>
        </w:rPr>
        <w:t xml:space="preserve">ПФР </w:t>
      </w:r>
      <w:r>
        <w:rPr>
          <w:rFonts w:ascii="Times New Roman" w:hAnsi="Times New Roman" w:cs="Times New Roman"/>
          <w:sz w:val="26"/>
          <w:szCs w:val="26"/>
        </w:rPr>
        <w:t>в Прохоровском районе</w:t>
      </w:r>
      <w:r w:rsidR="000130A7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="000130A7" w:rsidRPr="000130A7">
        <w:rPr>
          <w:rFonts w:ascii="Times New Roman" w:hAnsi="Times New Roman" w:cs="Times New Roman"/>
          <w:sz w:val="26"/>
          <w:szCs w:val="26"/>
        </w:rPr>
        <w:t xml:space="preserve"> сообщает, что эти слухи не соответствуют действительности</w:t>
      </w:r>
      <w:r w:rsidR="000130A7">
        <w:rPr>
          <w:rFonts w:ascii="Times New Roman" w:hAnsi="Times New Roman" w:cs="Times New Roman"/>
          <w:sz w:val="26"/>
          <w:szCs w:val="26"/>
        </w:rPr>
        <w:t xml:space="preserve"> – </w:t>
      </w:r>
      <w:r w:rsidR="000130A7" w:rsidRPr="000130A7">
        <w:rPr>
          <w:rFonts w:ascii="Times New Roman" w:hAnsi="Times New Roman" w:cs="Times New Roman"/>
          <w:sz w:val="26"/>
          <w:szCs w:val="26"/>
        </w:rPr>
        <w:t>последние изменения в пенсионном законодат</w:t>
      </w:r>
      <w:r w:rsidR="00CF1D30">
        <w:rPr>
          <w:rFonts w:ascii="Times New Roman" w:hAnsi="Times New Roman" w:cs="Times New Roman"/>
          <w:sz w:val="26"/>
          <w:szCs w:val="26"/>
        </w:rPr>
        <w:t>ельстве не отменяют индексацию</w:t>
      </w:r>
      <w:r w:rsidR="000130A7" w:rsidRPr="000130A7">
        <w:rPr>
          <w:rFonts w:ascii="Times New Roman" w:hAnsi="Times New Roman" w:cs="Times New Roman"/>
          <w:sz w:val="26"/>
          <w:szCs w:val="26"/>
        </w:rPr>
        <w:t xml:space="preserve"> пенсии работающим пенсионерам. Порядок </w:t>
      </w:r>
      <w:r w:rsidR="00A11C05" w:rsidRPr="000130A7">
        <w:rPr>
          <w:rFonts w:ascii="Times New Roman" w:hAnsi="Times New Roman" w:cs="Times New Roman"/>
          <w:sz w:val="26"/>
          <w:szCs w:val="26"/>
        </w:rPr>
        <w:t>возобновления</w:t>
      </w:r>
      <w:r w:rsidR="000130A7" w:rsidRPr="000130A7">
        <w:rPr>
          <w:rFonts w:ascii="Times New Roman" w:hAnsi="Times New Roman" w:cs="Times New Roman"/>
          <w:sz w:val="26"/>
          <w:szCs w:val="26"/>
        </w:rPr>
        <w:t xml:space="preserve"> индексации остался прежним. </w:t>
      </w:r>
      <w:r w:rsidR="00A11C05" w:rsidRPr="000130A7">
        <w:rPr>
          <w:rFonts w:ascii="Times New Roman" w:hAnsi="Times New Roman" w:cs="Times New Roman"/>
          <w:sz w:val="26"/>
          <w:szCs w:val="26"/>
        </w:rPr>
        <w:t xml:space="preserve">После увольнения </w:t>
      </w:r>
      <w:r w:rsidR="00A11C05">
        <w:rPr>
          <w:rFonts w:ascii="Times New Roman" w:hAnsi="Times New Roman" w:cs="Times New Roman"/>
          <w:sz w:val="26"/>
          <w:szCs w:val="26"/>
        </w:rPr>
        <w:t xml:space="preserve">гражданина его </w:t>
      </w:r>
      <w:r w:rsidR="00A11C05" w:rsidRPr="000130A7">
        <w:rPr>
          <w:rFonts w:ascii="Times New Roman" w:hAnsi="Times New Roman" w:cs="Times New Roman"/>
          <w:sz w:val="26"/>
          <w:szCs w:val="26"/>
        </w:rPr>
        <w:t>пенсия увеличивается на все «пропущенные»</w:t>
      </w:r>
      <w:r w:rsidR="00CF1D30">
        <w:rPr>
          <w:rFonts w:ascii="Times New Roman" w:hAnsi="Times New Roman" w:cs="Times New Roman"/>
          <w:sz w:val="26"/>
          <w:szCs w:val="26"/>
        </w:rPr>
        <w:t xml:space="preserve"> за период работы</w:t>
      </w:r>
      <w:r w:rsidR="00A11C05" w:rsidRPr="000130A7">
        <w:rPr>
          <w:rFonts w:ascii="Times New Roman" w:hAnsi="Times New Roman" w:cs="Times New Roman"/>
          <w:sz w:val="26"/>
          <w:szCs w:val="26"/>
        </w:rPr>
        <w:t xml:space="preserve"> индексы</w:t>
      </w:r>
      <w:r w:rsidR="00CF1D30">
        <w:rPr>
          <w:rFonts w:ascii="Times New Roman" w:hAnsi="Times New Roman" w:cs="Times New Roman"/>
          <w:sz w:val="26"/>
          <w:szCs w:val="26"/>
        </w:rPr>
        <w:t>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Например, если пенсионер прекратит работу в декабре этого года, то с 1 января 2020 года размер пенсии будет пересмотрен с учетом всех пропущенных индексаций за 2016-2019 годы, а также с учетом индексации с 1 января 2020 года. Таким образом, новый размер пенсии гражданин получит в</w:t>
      </w:r>
      <w:r w:rsidR="00E66417">
        <w:rPr>
          <w:rFonts w:ascii="Times New Roman" w:hAnsi="Times New Roman" w:cs="Times New Roman"/>
          <w:sz w:val="26"/>
          <w:szCs w:val="26"/>
        </w:rPr>
        <w:t xml:space="preserve"> апреле</w:t>
      </w:r>
      <w:r w:rsidRPr="00CF1D30">
        <w:rPr>
          <w:rFonts w:ascii="Times New Roman" w:hAnsi="Times New Roman" w:cs="Times New Roman"/>
          <w:sz w:val="26"/>
          <w:szCs w:val="26"/>
        </w:rPr>
        <w:t>.</w:t>
      </w:r>
    </w:p>
    <w:p w:rsidR="002858F5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 xml:space="preserve"> Узнать точный</w:t>
      </w:r>
      <w:r w:rsidR="000130A7" w:rsidRPr="00CF1D30">
        <w:rPr>
          <w:rFonts w:ascii="Times New Roman" w:hAnsi="Times New Roman" w:cs="Times New Roman"/>
          <w:sz w:val="26"/>
          <w:szCs w:val="26"/>
        </w:rPr>
        <w:t xml:space="preserve"> размер пенсии после увольнения можно в Личном кабинете на сайте www.pfrf.ru или в мобильном приложении ПФР. </w:t>
      </w:r>
    </w:p>
    <w:p w:rsidR="00CF1D30" w:rsidRPr="00CF1D30" w:rsidRDefault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1D30" w:rsidRPr="00CF1D30" w:rsidSect="00B6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130A7"/>
    <w:rsid w:val="000A41E8"/>
    <w:rsid w:val="0011707D"/>
    <w:rsid w:val="001D48C0"/>
    <w:rsid w:val="002858F5"/>
    <w:rsid w:val="004C302A"/>
    <w:rsid w:val="009966DD"/>
    <w:rsid w:val="00A11C05"/>
    <w:rsid w:val="00B32354"/>
    <w:rsid w:val="00B32A2F"/>
    <w:rsid w:val="00B6479C"/>
    <w:rsid w:val="00BC53AF"/>
    <w:rsid w:val="00CF1D30"/>
    <w:rsid w:val="00E25663"/>
    <w:rsid w:val="00E66417"/>
    <w:rsid w:val="00E751CB"/>
    <w:rsid w:val="00ED09B8"/>
    <w:rsid w:val="00FA647F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C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Алексеенко</cp:lastModifiedBy>
  <cp:revision>6</cp:revision>
  <dcterms:created xsi:type="dcterms:W3CDTF">2019-09-19T14:24:00Z</dcterms:created>
  <dcterms:modified xsi:type="dcterms:W3CDTF">2019-09-20T12:25:00Z</dcterms:modified>
</cp:coreProperties>
</file>