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0" w:rsidRDefault="009B71F6" w:rsidP="009B71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F6">
        <w:rPr>
          <w:rFonts w:ascii="Times New Roman" w:hAnsi="Times New Roman" w:cs="Times New Roman"/>
          <w:b/>
          <w:sz w:val="28"/>
          <w:szCs w:val="28"/>
          <w:u w:val="single"/>
        </w:rPr>
        <w:t>Больше половины россиян в 2020 году перевели накопления в Пенсионный фонд России</w:t>
      </w:r>
    </w:p>
    <w:p w:rsidR="009B71F6" w:rsidRDefault="009B71F6" w:rsidP="009B71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F6" w:rsidRPr="009B71F6" w:rsidRDefault="009B71F6" w:rsidP="009B71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>Пенсионный фонд России подвел итоги кампании по переводу пенсионных накоплений между фондами и управляющими компаниями в соответствии с поданными в 2020 году заявлениями граждан. Согласно им, в прошлом году продолжилась наметившаяся ранее тенденция по уменьшению числа желающих передать свои пенсионные накопления в новый фонд.</w:t>
      </w:r>
    </w:p>
    <w:p w:rsidR="009B71F6" w:rsidRPr="009B71F6" w:rsidRDefault="009B71F6" w:rsidP="009B71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>Так, за год в ПФР поступило 129,8 тыс. заявлений о переводе средств, что в 2,7 раза меньше по сравнению с кампанией 2019 года, когда было принято 345 тыс. заявлений. Сокращение потока заявлений происходит несколько лет подряд и в том числе объясняется ограничением с 2019 года каналов их подачи, а также рассылкой уведомлений о потерях инвестиционного дохода всем, кто решил досрочно покинуть свой фонд.</w:t>
      </w:r>
    </w:p>
    <w:p w:rsidR="009B71F6" w:rsidRPr="009B71F6" w:rsidRDefault="009B71F6" w:rsidP="009B71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>К рассмотрению в рамках кампании были также приняты 18,5 тыс. заявлений 2016 года о срочном переходе в новый фонд по истечении пяти лет, который осуществляется без потери средств.</w:t>
      </w:r>
    </w:p>
    <w:p w:rsidR="009B71F6" w:rsidRPr="009B71F6" w:rsidRDefault="009B71F6" w:rsidP="009B71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>В итоге из 148,3 тыс. рассмотренных заявлений были одобрены 126,4 тыс., или 85%. В сравнении с предыдущей переходной кампанией доля положительных решений увеличилась (в 2019-м составляла 80%), на что также повлияли принятые ранее изменения в правила перевода. Благодаря им за последние два года в Пенсионный фонд стало подаваться меньше заявлений с ошибками и нарушением закона и, как следствие, выноситься меньше отказов.</w:t>
      </w:r>
    </w:p>
    <w:p w:rsidR="009B71F6" w:rsidRDefault="009B71F6" w:rsidP="009B71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>Согласно удовлетворенным заявлениям, больше половины участников переходной кампании перевели накопления из негосударственных фондов в Пенсионный фонд России. Такой выбор сделали 71,5 тыс. человек, или 56,5% всех участников. Из одного негосударственного фонда в другой перешли 38 тыс. человек (30,1% участников). Меньше всего переходов было сделано из Пенсионного фонда России в негосударственные фонды – 15,8 тыс., или 12,5%.</w:t>
      </w:r>
    </w:p>
    <w:p w:rsidR="009B71F6" w:rsidRDefault="009B71F6" w:rsidP="009B71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DA84834" wp14:editId="0BE6B0EF">
            <wp:extent cx="5572125" cy="3543300"/>
            <wp:effectExtent l="0" t="0" r="9525" b="0"/>
            <wp:docPr id="1" name="Рисунок 1" descr="Переходная ка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ходная камп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55" cy="35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71F6" w:rsidRDefault="009B71F6" w:rsidP="009B71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9B71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>Помимо этого, 1,1 тыс. человек (0,9% участников) выбрали новую управляющую компанию для формирования своей накопительной пенсии, оставшись в Пенсионном фонде России.</w:t>
      </w: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 xml:space="preserve">В связи с реорганизацией поменяли НПФ 1,7 тыс. человек. В таких случаях закон позволяет клиентам НПФ в течение месяца перейти к новому страховщику без потери инвестиционного дохода, даже если это </w:t>
      </w:r>
      <w:r>
        <w:rPr>
          <w:rFonts w:ascii="Times New Roman" w:hAnsi="Times New Roman" w:cs="Times New Roman"/>
          <w:sz w:val="28"/>
          <w:szCs w:val="28"/>
        </w:rPr>
        <w:t>произошло раньше пяти лет.</w:t>
      </w: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 xml:space="preserve">Все, кто в 2020 году принял решение сменить пенсионный фонд, получали уведомления ПФР о последствиях преждевременного перехода, а также могли отозвать поданное заявление о переходе. Такой возможностью в итоге воспользовались 3,4 тыс. россиян, а всего Пенсионный фонд направил 198,7 тыс. уведомлений о сумме потерь </w:t>
      </w:r>
      <w:r>
        <w:rPr>
          <w:rFonts w:ascii="Times New Roman" w:hAnsi="Times New Roman" w:cs="Times New Roman"/>
          <w:sz w:val="28"/>
          <w:szCs w:val="28"/>
        </w:rPr>
        <w:t>при досрочном переводе средств.</w:t>
      </w: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9B71F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9B71F6">
        <w:rPr>
          <w:rFonts w:ascii="Times New Roman" w:hAnsi="Times New Roman" w:cs="Times New Roman"/>
          <w:sz w:val="28"/>
          <w:szCs w:val="28"/>
        </w:rPr>
        <w:t xml:space="preserve"> доля досрочных переходов, согласно которым средства в новый фонд были переданы в 2021 году с удержанием </w:t>
      </w:r>
      <w:proofErr w:type="spellStart"/>
      <w:r w:rsidRPr="009B71F6">
        <w:rPr>
          <w:rFonts w:ascii="Times New Roman" w:hAnsi="Times New Roman" w:cs="Times New Roman"/>
          <w:sz w:val="28"/>
          <w:szCs w:val="28"/>
        </w:rPr>
        <w:t>инвестдохода</w:t>
      </w:r>
      <w:proofErr w:type="spellEnd"/>
      <w:r w:rsidRPr="009B71F6">
        <w:rPr>
          <w:rFonts w:ascii="Times New Roman" w:hAnsi="Times New Roman" w:cs="Times New Roman"/>
          <w:sz w:val="28"/>
          <w:szCs w:val="28"/>
        </w:rPr>
        <w:t>, увеличилась за прошедшую кампанию до 86% (с 60,5% в 2019-м). Хотя в абсолютном выражении число таких переходов все равно сократилось в 2,4 раза по сравнению с 2019 год</w:t>
      </w:r>
      <w:r>
        <w:rPr>
          <w:rFonts w:ascii="Times New Roman" w:hAnsi="Times New Roman" w:cs="Times New Roman"/>
          <w:sz w:val="28"/>
          <w:szCs w:val="28"/>
        </w:rPr>
        <w:t>ом – с 261,6 тыс. до 108,6 тыс.</w:t>
      </w: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 xml:space="preserve">Без потери </w:t>
      </w:r>
      <w:proofErr w:type="spellStart"/>
      <w:r w:rsidRPr="009B71F6">
        <w:rPr>
          <w:rFonts w:ascii="Times New Roman" w:hAnsi="Times New Roman" w:cs="Times New Roman"/>
          <w:sz w:val="28"/>
          <w:szCs w:val="28"/>
        </w:rPr>
        <w:t>инвестдохода</w:t>
      </w:r>
      <w:proofErr w:type="spellEnd"/>
      <w:r w:rsidRPr="009B71F6">
        <w:rPr>
          <w:rFonts w:ascii="Times New Roman" w:hAnsi="Times New Roman" w:cs="Times New Roman"/>
          <w:sz w:val="28"/>
          <w:szCs w:val="28"/>
        </w:rPr>
        <w:t xml:space="preserve"> накопления перевели 17,8 тыс. россиян, или 14,1% участников кампании. Согласно действующим правилам, заявления они подавали за пять лет до смены фонда, в 2016 году. Абсолютное большинство таких переводов (почти 94%) сделали те, кто вернулся из негосударственных фондов в Пенсионный фонд России.</w:t>
      </w: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 xml:space="preserve">В целом потери россиян при переводе пенсионных накоплений стали заметно меньше. Если в кампанию 2019 года Пенсионный фонд удержал 2 </w:t>
      </w:r>
      <w:proofErr w:type="gramStart"/>
      <w:r w:rsidRPr="009B71F6">
        <w:rPr>
          <w:rFonts w:ascii="Times New Roman" w:hAnsi="Times New Roman" w:cs="Times New Roman"/>
          <w:sz w:val="28"/>
          <w:szCs w:val="28"/>
        </w:rPr>
        <w:lastRenderedPageBreak/>
        <w:t>млрд</w:t>
      </w:r>
      <w:proofErr w:type="gramEnd"/>
      <w:r w:rsidRPr="009B71F6">
        <w:rPr>
          <w:rFonts w:ascii="Times New Roman" w:hAnsi="Times New Roman" w:cs="Times New Roman"/>
          <w:sz w:val="28"/>
          <w:szCs w:val="28"/>
        </w:rPr>
        <w:t xml:space="preserve"> рублей инвестиционного дохода по досрочным переводам из ПФР в НПФ, то в кампанию 2020 года этот показатель сократился на порядок и составил 34 млн рублей. Как и раньше, все удержанные средства были зачислены Пенсионным фондом в резерв по обязательному пенсионному страхованию на гарантирование</w:t>
      </w:r>
      <w:r>
        <w:rPr>
          <w:rFonts w:ascii="Times New Roman" w:hAnsi="Times New Roman" w:cs="Times New Roman"/>
          <w:sz w:val="28"/>
          <w:szCs w:val="28"/>
        </w:rPr>
        <w:t xml:space="preserve"> выплат накоплений пенсионерам.</w:t>
      </w: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 xml:space="preserve">В соответствии со сделанными переходами, в марте 2021-го Пенсионный фонд России передал в НПФ 1,5 </w:t>
      </w:r>
      <w:proofErr w:type="gramStart"/>
      <w:r w:rsidRPr="009B71F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B71F6">
        <w:rPr>
          <w:rFonts w:ascii="Times New Roman" w:hAnsi="Times New Roman" w:cs="Times New Roman"/>
          <w:sz w:val="28"/>
          <w:szCs w:val="28"/>
        </w:rPr>
        <w:t xml:space="preserve"> рублей и еще 0,2 млрд рублей перераспределил между управляющими компаниями, которые работают по договору с ПФР. В свою очередь из негосударственных фондов в Пенсионный фонд России поступило 5,3 </w:t>
      </w:r>
      <w:proofErr w:type="gramStart"/>
      <w:r w:rsidRPr="009B71F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B71F6">
        <w:rPr>
          <w:rFonts w:ascii="Times New Roman" w:hAnsi="Times New Roman" w:cs="Times New Roman"/>
          <w:sz w:val="28"/>
          <w:szCs w:val="28"/>
        </w:rPr>
        <w:t xml:space="preserve"> рублей. Эти средства были переданы в государственную управляющую компанию ВЭБ</w:t>
      </w:r>
      <w:proofErr w:type="gramStart"/>
      <w:r w:rsidRPr="009B71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71F6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и частные управляющие компании.</w:t>
      </w:r>
    </w:p>
    <w:p w:rsidR="009B71F6" w:rsidRPr="009B71F6" w:rsidRDefault="009B71F6" w:rsidP="009B7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F6">
        <w:rPr>
          <w:rFonts w:ascii="Times New Roman" w:hAnsi="Times New Roman" w:cs="Times New Roman"/>
          <w:sz w:val="28"/>
          <w:szCs w:val="28"/>
        </w:rPr>
        <w:t xml:space="preserve">По итогам переходной кампании число россиян, которые формируют накопления в Пенсионном фонде России, выросло до 38,5 </w:t>
      </w:r>
      <w:proofErr w:type="gramStart"/>
      <w:r w:rsidRPr="009B71F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B71F6">
        <w:rPr>
          <w:rFonts w:ascii="Times New Roman" w:hAnsi="Times New Roman" w:cs="Times New Roman"/>
          <w:sz w:val="28"/>
          <w:szCs w:val="28"/>
        </w:rPr>
        <w:t xml:space="preserve"> человек, число клиентов негосударственных пенсионных фондов сократилось до 37,2 млн.</w:t>
      </w:r>
    </w:p>
    <w:sectPr w:rsidR="009B71F6" w:rsidRPr="009B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6"/>
    <w:rsid w:val="00437050"/>
    <w:rsid w:val="009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2021-04-16T08:36:00Z</dcterms:created>
  <dcterms:modified xsi:type="dcterms:W3CDTF">2021-04-16T08:39:00Z</dcterms:modified>
</cp:coreProperties>
</file>